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F37" w:rsidRPr="00DA2995" w:rsidRDefault="00BF7F37" w:rsidP="00BF7F37">
      <w:pPr>
        <w:jc w:val="center"/>
        <w:rPr>
          <w:b/>
          <w:bCs/>
          <w:sz w:val="72"/>
          <w:szCs w:val="72"/>
        </w:rPr>
      </w:pPr>
      <w:r w:rsidRPr="00DA2995">
        <w:rPr>
          <w:b/>
          <w:bCs/>
          <w:sz w:val="72"/>
          <w:szCs w:val="72"/>
        </w:rPr>
        <w:t>CORPORACION DIVINO NIÑO</w:t>
      </w:r>
    </w:p>
    <w:p w:rsidR="00BF7F37" w:rsidRDefault="00BF7F37" w:rsidP="00BF7F37">
      <w:pPr>
        <w:jc w:val="center"/>
        <w:rPr>
          <w:b/>
          <w:bCs/>
          <w:sz w:val="72"/>
          <w:szCs w:val="72"/>
        </w:rPr>
      </w:pPr>
      <w:r w:rsidRPr="00DA2995">
        <w:rPr>
          <w:b/>
          <w:bCs/>
          <w:sz w:val="72"/>
          <w:szCs w:val="72"/>
        </w:rPr>
        <w:t>GRADO SEXTO</w:t>
      </w:r>
    </w:p>
    <w:p w:rsidR="00BF7F37" w:rsidRPr="00DA2995" w:rsidRDefault="00BF7F37" w:rsidP="00BF7F37">
      <w:pPr>
        <w:jc w:val="center"/>
        <w:rPr>
          <w:b/>
          <w:bCs/>
          <w:sz w:val="72"/>
          <w:szCs w:val="72"/>
        </w:rPr>
      </w:pPr>
      <w:r w:rsidRPr="00CE7A8E"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7CFB8AA" wp14:editId="66EC1DA8">
            <wp:simplePos x="0" y="0"/>
            <wp:positionH relativeFrom="column">
              <wp:posOffset>2100387</wp:posOffset>
            </wp:positionH>
            <wp:positionV relativeFrom="paragraph">
              <wp:posOffset>246767</wp:posOffset>
            </wp:positionV>
            <wp:extent cx="1649004" cy="1401417"/>
            <wp:effectExtent l="0" t="0" r="8890" b="8890"/>
            <wp:wrapNone/>
            <wp:docPr id="19" name="Imagen 19" descr="ESCUD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97" cy="146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F37" w:rsidRDefault="00BF7F37" w:rsidP="00BF7F37"/>
    <w:p w:rsidR="00BF7F37" w:rsidRDefault="00BF7F37" w:rsidP="00BF7F37"/>
    <w:p w:rsidR="00BF7F37" w:rsidRDefault="00BF7F37" w:rsidP="00BF7F37"/>
    <w:p w:rsidR="00BF7F37" w:rsidRDefault="00BF7F37" w:rsidP="00BF7F37"/>
    <w:p w:rsidR="00BF7F37" w:rsidRPr="00565BFD" w:rsidRDefault="00BF7F37" w:rsidP="00BF7F37">
      <w:pPr>
        <w:rPr>
          <w:rFonts w:ascii="Arial" w:hAnsi="Arial" w:cs="Arial"/>
          <w:b/>
          <w:bCs/>
          <w:sz w:val="32"/>
          <w:szCs w:val="32"/>
        </w:rPr>
      </w:pPr>
      <w:r w:rsidRPr="00565BFD">
        <w:rPr>
          <w:rFonts w:ascii="Arial" w:hAnsi="Arial" w:cs="Arial"/>
          <w:b/>
          <w:bCs/>
          <w:sz w:val="32"/>
          <w:szCs w:val="32"/>
        </w:rPr>
        <w:t xml:space="preserve">FECHA: </w:t>
      </w:r>
      <w:r>
        <w:rPr>
          <w:rFonts w:ascii="Arial" w:hAnsi="Arial" w:cs="Arial"/>
          <w:b/>
          <w:bCs/>
          <w:sz w:val="32"/>
          <w:szCs w:val="32"/>
        </w:rPr>
        <w:t>actividades de vacaciones</w:t>
      </w:r>
    </w:p>
    <w:p w:rsidR="00BF7F37" w:rsidRPr="00565BFD" w:rsidRDefault="00BF7F37" w:rsidP="00BF7F37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565BFD">
        <w:rPr>
          <w:rFonts w:ascii="Arial" w:hAnsi="Arial" w:cs="Arial"/>
          <w:b/>
          <w:bCs/>
          <w:sz w:val="32"/>
          <w:szCs w:val="32"/>
        </w:rPr>
        <w:t xml:space="preserve"> Orientaciones: Estimados estudiantes y padres de familia las siguientes son las actividades a realizar, en el área de lenguaje. Son actividades de comprensión lectora y </w:t>
      </w:r>
      <w:r>
        <w:rPr>
          <w:rFonts w:ascii="Arial" w:hAnsi="Arial" w:cs="Arial"/>
          <w:b/>
          <w:bCs/>
          <w:sz w:val="32"/>
          <w:szCs w:val="32"/>
        </w:rPr>
        <w:t>análisis literario</w:t>
      </w:r>
      <w:r w:rsidRPr="00565BFD">
        <w:rPr>
          <w:rFonts w:ascii="Arial" w:hAnsi="Arial" w:cs="Arial"/>
          <w:b/>
          <w:bCs/>
          <w:sz w:val="32"/>
          <w:szCs w:val="32"/>
        </w:rPr>
        <w:t>, que DEBEN ser desarrolladas por estudiantes Los estudiantes del grado sexto realizan las lecturas y actividades de comprensión lectora. Disfruten el aislamiento en familia y aprovechen el tiempo para reforzar las habilidades lectoras y escritoras de sus hijos.</w:t>
      </w:r>
    </w:p>
    <w:p w:rsidR="003B388A" w:rsidRDefault="003B388A"/>
    <w:p w:rsidR="00BF7F37" w:rsidRPr="00BF7F37" w:rsidRDefault="00BF7F37">
      <w:pPr>
        <w:rPr>
          <w:b/>
          <w:bCs/>
          <w:sz w:val="32"/>
          <w:szCs w:val="32"/>
        </w:rPr>
      </w:pPr>
    </w:p>
    <w:p w:rsidR="00BF7F37" w:rsidRDefault="00BF7F37">
      <w:pPr>
        <w:rPr>
          <w:b/>
          <w:bCs/>
          <w:sz w:val="32"/>
          <w:szCs w:val="32"/>
        </w:rPr>
      </w:pPr>
      <w:r w:rsidRPr="00BF7F37">
        <w:rPr>
          <w:b/>
          <w:bCs/>
          <w:sz w:val="32"/>
          <w:szCs w:val="32"/>
        </w:rPr>
        <w:t>LICENCIADA JHERYS JHUREIDY HERRERA TORRES</w:t>
      </w:r>
    </w:p>
    <w:p w:rsidR="00BF7F37" w:rsidRDefault="00BF7F37">
      <w:pPr>
        <w:rPr>
          <w:b/>
          <w:bCs/>
          <w:sz w:val="32"/>
          <w:szCs w:val="32"/>
        </w:rPr>
      </w:pPr>
    </w:p>
    <w:p w:rsidR="00BF7F37" w:rsidRDefault="00BF7F37">
      <w:pPr>
        <w:rPr>
          <w:b/>
          <w:bCs/>
          <w:sz w:val="32"/>
          <w:szCs w:val="32"/>
        </w:rPr>
      </w:pPr>
    </w:p>
    <w:p w:rsidR="00BF7F37" w:rsidRDefault="00BF7F37">
      <w:pPr>
        <w:rPr>
          <w:b/>
          <w:bCs/>
          <w:sz w:val="32"/>
          <w:szCs w:val="32"/>
        </w:rPr>
      </w:pPr>
    </w:p>
    <w:p w:rsidR="00BF7F37" w:rsidRDefault="00BF7F37">
      <w:pPr>
        <w:rPr>
          <w:b/>
          <w:bCs/>
          <w:sz w:val="32"/>
          <w:szCs w:val="32"/>
        </w:rPr>
      </w:pPr>
    </w:p>
    <w:p w:rsidR="00BF7F37" w:rsidRDefault="00BF7F37">
      <w:pPr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lastRenderedPageBreak/>
        <w:t>ACTIVIDAD DE COMPRENSION LECTORA DE LA OBRA PRINCIPE Y EL MENDIGO DEL AUTOR MARK TWAIN.</w:t>
      </w:r>
    </w:p>
    <w:bookmarkEnd w:id="0"/>
    <w:p w:rsidR="00BF7F37" w:rsidRDefault="00BF7F37">
      <w:pPr>
        <w:rPr>
          <w:b/>
          <w:bCs/>
          <w:sz w:val="32"/>
          <w:szCs w:val="32"/>
        </w:rPr>
      </w:pPr>
    </w:p>
    <w:p w:rsidR="00BF7F37" w:rsidRDefault="00BF7F37">
      <w:pPr>
        <w:rPr>
          <w:b/>
          <w:bCs/>
          <w:sz w:val="32"/>
          <w:szCs w:val="32"/>
        </w:rPr>
      </w:pPr>
    </w:p>
    <w:p w:rsidR="00BF7F37" w:rsidRDefault="00BF7F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 la obra literaria anterior realizar un ensayo</w:t>
      </w:r>
      <w:r w:rsidR="00701082">
        <w:rPr>
          <w:b/>
          <w:bCs/>
          <w:sz w:val="32"/>
          <w:szCs w:val="32"/>
        </w:rPr>
        <w:t>, donde tenga en cuenta las características del texto narrativo, donde identifique la manera en que esta escrito el texto, determine los personajes que intervienen, los lugares donde ocurren los hechos y su punto de vista.</w:t>
      </w:r>
    </w:p>
    <w:p w:rsidR="00701082" w:rsidRDefault="00701082">
      <w:pPr>
        <w:rPr>
          <w:b/>
          <w:bCs/>
          <w:sz w:val="32"/>
          <w:szCs w:val="32"/>
        </w:rPr>
      </w:pPr>
    </w:p>
    <w:p w:rsidR="00701082" w:rsidRDefault="00701082">
      <w:pPr>
        <w:rPr>
          <w:b/>
          <w:bCs/>
          <w:sz w:val="32"/>
          <w:szCs w:val="32"/>
        </w:rPr>
      </w:pPr>
    </w:p>
    <w:p w:rsidR="00BF7F37" w:rsidRPr="00BF7F37" w:rsidRDefault="00BF7F37">
      <w:pPr>
        <w:rPr>
          <w:b/>
          <w:bCs/>
          <w:sz w:val="32"/>
          <w:szCs w:val="32"/>
        </w:rPr>
      </w:pPr>
    </w:p>
    <w:sectPr w:rsidR="00BF7F37" w:rsidRPr="00BF7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37"/>
    <w:rsid w:val="00367C46"/>
    <w:rsid w:val="003B388A"/>
    <w:rsid w:val="00701082"/>
    <w:rsid w:val="00B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B650"/>
  <w15:chartTrackingRefBased/>
  <w15:docId w15:val="{41F83E10-0246-450D-9FFC-44E0FB7C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jherys jhureidy herrera torres</dc:creator>
  <cp:keywords/>
  <dc:description/>
  <cp:lastModifiedBy>jherys jhureidy herrera torres</cp:lastModifiedBy>
  <cp:revision>1</cp:revision>
  <dcterms:created xsi:type="dcterms:W3CDTF">2020-03-30T22:21:00Z</dcterms:created>
  <dcterms:modified xsi:type="dcterms:W3CDTF">2020-03-30T22:42:00Z</dcterms:modified>
</cp:coreProperties>
</file>